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41" w:rsidRDefault="00114C41" w:rsidP="00114C41">
      <w:pPr>
        <w:pStyle w:val="Paragraphedeliste"/>
        <w:numPr>
          <w:ilvl w:val="0"/>
          <w:numId w:val="2"/>
        </w:numPr>
      </w:pPr>
      <w:r>
        <w:t xml:space="preserve">Lorsque l’utilisateur clique sur </w:t>
      </w:r>
      <w:r w:rsidRPr="00114C41">
        <w:rPr>
          <w:highlight w:val="yellow"/>
        </w:rPr>
        <w:t>Profils</w:t>
      </w:r>
    </w:p>
    <w:p w:rsidR="00114C41" w:rsidRDefault="00114C41" w:rsidP="00114C41">
      <w:pPr>
        <w:pStyle w:val="Paragraphedeliste"/>
        <w:numPr>
          <w:ilvl w:val="0"/>
          <w:numId w:val="2"/>
        </w:numPr>
      </w:pPr>
      <w:r>
        <w:t xml:space="preserve">Lorsque </w:t>
      </w:r>
      <w:r>
        <w:t xml:space="preserve">admin clique sur </w:t>
      </w:r>
      <w:r w:rsidRPr="00114C41">
        <w:rPr>
          <w:highlight w:val="yellow"/>
        </w:rPr>
        <w:t>Client</w:t>
      </w:r>
      <w:r>
        <w:t xml:space="preserve"> &gt; </w:t>
      </w:r>
      <w:r w:rsidRPr="00114C41">
        <w:rPr>
          <w:highlight w:val="yellow"/>
        </w:rPr>
        <w:t>Profils</w:t>
      </w:r>
      <w:r>
        <w:t xml:space="preserve"> : </w:t>
      </w:r>
    </w:p>
    <w:p w:rsidR="00114C41" w:rsidRDefault="00114C41" w:rsidP="00114C41"/>
    <w:p w:rsidR="00114C41" w:rsidRDefault="00114C41" w:rsidP="002244AE">
      <w:pPr>
        <w:pStyle w:val="Paragraphedeliste"/>
        <w:numPr>
          <w:ilvl w:val="0"/>
          <w:numId w:val="3"/>
        </w:numPr>
      </w:pPr>
      <w:r>
        <w:t>Créer</w:t>
      </w:r>
      <w:r w:rsidR="002244AE">
        <w:t> :</w:t>
      </w:r>
      <w:r>
        <w:t xml:space="preserve"> Permet de créer un profil : </w:t>
      </w:r>
    </w:p>
    <w:p w:rsidR="00114C41" w:rsidRDefault="00114C41" w:rsidP="00114C41">
      <w:pPr>
        <w:tabs>
          <w:tab w:val="left" w:pos="1290"/>
        </w:tabs>
      </w:pPr>
      <w:r>
        <w:rPr>
          <w:noProof/>
          <w:lang w:eastAsia="fr-FR"/>
        </w:rPr>
        <w:drawing>
          <wp:inline distT="0" distB="0" distL="0" distR="0">
            <wp:extent cx="5759450" cy="3886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AE" w:rsidRDefault="002244AE" w:rsidP="00114C41">
      <w:pPr>
        <w:tabs>
          <w:tab w:val="left" w:pos="1290"/>
        </w:tabs>
      </w:pPr>
    </w:p>
    <w:p w:rsidR="002244AE" w:rsidRDefault="002244AE" w:rsidP="00114C41">
      <w:pPr>
        <w:tabs>
          <w:tab w:val="left" w:pos="1290"/>
        </w:tabs>
      </w:pPr>
    </w:p>
    <w:p w:rsidR="002244AE" w:rsidRDefault="002244AE" w:rsidP="002244AE">
      <w:pPr>
        <w:pStyle w:val="Paragraphedeliste"/>
        <w:numPr>
          <w:ilvl w:val="0"/>
          <w:numId w:val="3"/>
        </w:numPr>
        <w:tabs>
          <w:tab w:val="left" w:pos="1290"/>
        </w:tabs>
      </w:pPr>
      <w:r>
        <w:t>Liste des profils droits :</w:t>
      </w:r>
    </w:p>
    <w:p w:rsidR="002244AE" w:rsidRDefault="002244AE" w:rsidP="002244AE">
      <w:pPr>
        <w:rPr>
          <w:noProof/>
          <w:lang w:eastAsia="fr-FR"/>
        </w:rPr>
      </w:pPr>
    </w:p>
    <w:p w:rsidR="002244AE" w:rsidRDefault="002244AE" w:rsidP="002244AE">
      <w:r>
        <w:rPr>
          <w:noProof/>
          <w:lang w:eastAsia="fr-FR"/>
        </w:rPr>
        <w:drawing>
          <wp:inline distT="0" distB="0" distL="0" distR="0" wp14:anchorId="19A422A1" wp14:editId="48D12EF0">
            <wp:extent cx="5753100" cy="26416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AE" w:rsidRDefault="002244AE" w:rsidP="002244AE">
      <w:pPr>
        <w:tabs>
          <w:tab w:val="left" w:pos="1290"/>
        </w:tabs>
      </w:pP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244AE" w:rsidTr="00BC2DDC">
        <w:tc>
          <w:tcPr>
            <w:tcW w:w="3681" w:type="dxa"/>
          </w:tcPr>
          <w:p w:rsidR="002244AE" w:rsidRDefault="002244AE" w:rsidP="00BC2DDC">
            <w:r>
              <w:t xml:space="preserve">Récupération la liste des modules de l’abonnement  </w:t>
            </w:r>
          </w:p>
          <w:p w:rsidR="002244AE" w:rsidRDefault="002244AE" w:rsidP="00BC2DDC"/>
          <w:p w:rsidR="002244AE" w:rsidRDefault="002244AE" w:rsidP="00BC2DDC"/>
          <w:p w:rsidR="002244AE" w:rsidRDefault="002244AE" w:rsidP="00BC2DDC">
            <w:pPr>
              <w:pStyle w:val="Paragraphedeliste"/>
              <w:numPr>
                <w:ilvl w:val="0"/>
                <w:numId w:val="1"/>
              </w:numPr>
            </w:pPr>
            <w:r w:rsidRPr="00114C41">
              <w:rPr>
                <w:highlight w:val="cyan"/>
              </w:rPr>
              <w:lastRenderedPageBreak/>
              <w:t xml:space="preserve">Nous pouvons récupérer la listes des module dans </w:t>
            </w:r>
            <w:proofErr w:type="spellStart"/>
            <w:r w:rsidRPr="00114C41">
              <w:rPr>
                <w:highlight w:val="cyan"/>
              </w:rPr>
              <w:t>parentid</w:t>
            </w:r>
            <w:proofErr w:type="spellEnd"/>
            <w:r w:rsidRPr="00114C41">
              <w:rPr>
                <w:highlight w:val="cyan"/>
              </w:rPr>
              <w:t xml:space="preserve"> = 0</w:t>
            </w:r>
            <w:r>
              <w:t xml:space="preserve"> ( proposition ) </w:t>
            </w:r>
          </w:p>
        </w:tc>
        <w:tc>
          <w:tcPr>
            <w:tcW w:w="5381" w:type="dxa"/>
          </w:tcPr>
          <w:p w:rsidR="002244AE" w:rsidRDefault="002244AE" w:rsidP="00BC2DDC">
            <w:r>
              <w:lastRenderedPageBreak/>
              <w:t>Récupération de la liste des actions par modules</w:t>
            </w:r>
          </w:p>
        </w:tc>
      </w:tr>
    </w:tbl>
    <w:p w:rsidR="002244AE" w:rsidRDefault="002244AE" w:rsidP="002244AE">
      <w:pPr>
        <w:tabs>
          <w:tab w:val="left" w:pos="1290"/>
        </w:tabs>
      </w:pPr>
      <w:bookmarkStart w:id="0" w:name="_GoBack"/>
      <w:bookmarkEnd w:id="0"/>
    </w:p>
    <w:p w:rsidR="002244AE" w:rsidRPr="00114C41" w:rsidRDefault="002244AE" w:rsidP="002244AE">
      <w:pPr>
        <w:tabs>
          <w:tab w:val="left" w:pos="1290"/>
        </w:tabs>
      </w:pPr>
    </w:p>
    <w:sectPr w:rsidR="002244AE" w:rsidRPr="0011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1CE0"/>
    <w:multiLevelType w:val="hybridMultilevel"/>
    <w:tmpl w:val="FCB0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252"/>
    <w:multiLevelType w:val="hybridMultilevel"/>
    <w:tmpl w:val="C95C5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46E41"/>
    <w:multiLevelType w:val="hybridMultilevel"/>
    <w:tmpl w:val="10E0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EF"/>
    <w:rsid w:val="00114C41"/>
    <w:rsid w:val="002244AE"/>
    <w:rsid w:val="005812EF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0467"/>
  <w15:chartTrackingRefBased/>
  <w15:docId w15:val="{A0AE88A1-9208-4150-A4FD-F1828AB3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2025-01-12T20:35:00Z</dcterms:created>
  <dcterms:modified xsi:type="dcterms:W3CDTF">2025-01-12T20:47:00Z</dcterms:modified>
</cp:coreProperties>
</file>