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757F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Theme="minorBidi" w:hAnsiTheme="minorBidi"/>
          <w:b/>
          <w:bCs/>
          <w:lang w:val="fr-FR"/>
        </w:rPr>
        <w:t>Rapport d’anomalies – Injection Excel</w:t>
      </w:r>
    </w:p>
    <w:p w14:paraId="47A869DE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Theme="minorBidi" w:hAnsiTheme="minorBidi"/>
          <w:b/>
          <w:bCs/>
          <w:lang w:val="fr-FR"/>
        </w:rPr>
        <w:t xml:space="preserve">Fichier traité : </w:t>
      </w:r>
      <w:proofErr w:type="spellStart"/>
      <w:r w:rsidRPr="0089668F">
        <w:rPr>
          <w:rFonts w:asciiTheme="minorBidi" w:hAnsiTheme="minorBidi"/>
          <w:b/>
          <w:bCs/>
          <w:lang w:val="fr-FR"/>
        </w:rPr>
        <w:t>CompensationDatasheet_MANTU</w:t>
      </w:r>
      <w:proofErr w:type="spellEnd"/>
      <w:r w:rsidRPr="0089668F">
        <w:rPr>
          <w:rFonts w:asciiTheme="minorBidi" w:hAnsiTheme="minorBidi"/>
          <w:b/>
          <w:bCs/>
          <w:lang w:val="fr-FR"/>
        </w:rPr>
        <w:br/>
        <w:t>Date de traitement : 01/09/2025</w:t>
      </w:r>
      <w:r w:rsidRPr="0089668F">
        <w:rPr>
          <w:rFonts w:asciiTheme="minorBidi" w:hAnsiTheme="minorBidi"/>
          <w:b/>
          <w:bCs/>
          <w:lang w:val="fr-FR"/>
        </w:rPr>
        <w:br/>
        <w:t xml:space="preserve">Statut : </w:t>
      </w:r>
      <w:r w:rsidRPr="0089668F">
        <w:rPr>
          <w:rFonts w:ascii="Segoe UI Emoji" w:hAnsi="Segoe UI Emoji" w:cs="Segoe UI Emoji"/>
          <w:b/>
          <w:bCs/>
          <w:lang w:val="fr-FR"/>
        </w:rPr>
        <w:t>❌</w:t>
      </w:r>
      <w:r w:rsidRPr="0089668F">
        <w:rPr>
          <w:rFonts w:asciiTheme="minorBidi" w:hAnsiTheme="minorBidi"/>
          <w:b/>
          <w:bCs/>
          <w:lang w:val="fr-FR"/>
        </w:rPr>
        <w:t xml:space="preserve"> </w:t>
      </w:r>
      <w:r w:rsidRPr="0089668F">
        <w:rPr>
          <w:rFonts w:ascii="Arial" w:hAnsi="Arial" w:cs="Arial"/>
          <w:b/>
          <w:bCs/>
          <w:lang w:val="fr-FR"/>
        </w:rPr>
        <w:t>É</w:t>
      </w:r>
      <w:r w:rsidRPr="0089668F">
        <w:rPr>
          <w:rFonts w:asciiTheme="minorBidi" w:hAnsiTheme="minorBidi"/>
          <w:b/>
          <w:bCs/>
          <w:lang w:val="fr-FR"/>
        </w:rPr>
        <w:t>chec de la validation des donn</w:t>
      </w:r>
      <w:r w:rsidRPr="0089668F">
        <w:rPr>
          <w:rFonts w:ascii="Arial" w:hAnsi="Arial" w:cs="Arial"/>
          <w:b/>
          <w:bCs/>
          <w:lang w:val="fr-FR"/>
        </w:rPr>
        <w:t>é</w:t>
      </w:r>
      <w:r w:rsidRPr="0089668F">
        <w:rPr>
          <w:rFonts w:asciiTheme="minorBidi" w:hAnsiTheme="minorBidi"/>
          <w:b/>
          <w:bCs/>
          <w:lang w:val="fr-FR"/>
        </w:rPr>
        <w:t>es</w:t>
      </w:r>
    </w:p>
    <w:p w14:paraId="22F25699" w14:textId="77777777" w:rsidR="0089668F" w:rsidRPr="0089668F" w:rsidRDefault="00000000" w:rsidP="0089668F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pict w14:anchorId="20E89BB5">
          <v:rect id="_x0000_i1025" style="width:0;height:1.5pt" o:hralign="center" o:hrstd="t" o:hr="t" fillcolor="#a0a0a0" stroked="f"/>
        </w:pict>
      </w:r>
    </w:p>
    <w:p w14:paraId="45F0E31B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="Segoe UI Emoji" w:hAnsi="Segoe UI Emoji" w:cs="Segoe UI Emoji"/>
          <w:b/>
          <w:bCs/>
        </w:rPr>
        <w:t>📖</w:t>
      </w:r>
      <w:r w:rsidRPr="0089668F">
        <w:rPr>
          <w:rFonts w:asciiTheme="minorBidi" w:hAnsiTheme="minorBidi"/>
          <w:b/>
          <w:bCs/>
          <w:lang w:val="fr-FR"/>
        </w:rPr>
        <w:t xml:space="preserve"> Référence – Définition des données</w:t>
      </w:r>
    </w:p>
    <w:p w14:paraId="45454D23" w14:textId="4BBD4235" w:rsidR="0089668F" w:rsidRPr="0089668F" w:rsidRDefault="0089668F" w:rsidP="0089668F">
      <w:pPr>
        <w:rPr>
          <w:rFonts w:asciiTheme="minorBidi" w:hAnsiTheme="minorBidi"/>
          <w:lang w:val="fr-FR"/>
        </w:rPr>
      </w:pPr>
      <w:r w:rsidRPr="0089668F">
        <w:rPr>
          <w:rFonts w:asciiTheme="minorBidi" w:hAnsiTheme="minorBidi"/>
          <w:lang w:val="fr-FR"/>
        </w:rPr>
        <w:t>La feuille « Définition des données » est présente dans le fichier Excel et sert de référentiel pour les types.</w:t>
      </w:r>
      <w:r w:rsidRPr="0089668F">
        <w:rPr>
          <w:rFonts w:asciiTheme="minorBidi" w:hAnsiTheme="minorBidi"/>
          <w:lang w:val="fr-FR"/>
        </w:rPr>
        <w:br/>
        <w:t xml:space="preserve"> La feuille n’est pas à </w:t>
      </w:r>
      <w:proofErr w:type="gramStart"/>
      <w:r w:rsidRPr="0089668F">
        <w:rPr>
          <w:rFonts w:asciiTheme="minorBidi" w:hAnsiTheme="minorBidi"/>
          <w:lang w:val="fr-FR"/>
        </w:rPr>
        <w:t>jour.(</w:t>
      </w:r>
      <w:proofErr w:type="gramEnd"/>
      <w:r w:rsidRPr="0089668F">
        <w:rPr>
          <w:lang w:val="fr-FR"/>
        </w:rPr>
        <w:t xml:space="preserve"> </w:t>
      </w:r>
      <w:r w:rsidRPr="0089668F">
        <w:rPr>
          <w:rFonts w:asciiTheme="minorBidi" w:hAnsiTheme="minorBidi"/>
          <w:lang w:val="fr-FR"/>
        </w:rPr>
        <w:t xml:space="preserve">la version finale se trouve dans </w:t>
      </w:r>
      <w:proofErr w:type="spellStart"/>
      <w:r w:rsidRPr="0089668F">
        <w:rPr>
          <w:rFonts w:asciiTheme="minorBidi" w:hAnsiTheme="minorBidi"/>
          <w:lang w:val="fr-FR"/>
        </w:rPr>
        <w:t>SalaryMarket</w:t>
      </w:r>
      <w:proofErr w:type="spellEnd"/>
      <w:r w:rsidRPr="0089668F">
        <w:rPr>
          <w:rFonts w:asciiTheme="minorBidi" w:hAnsiTheme="minorBidi"/>
          <w:lang w:val="fr-FR"/>
        </w:rPr>
        <w:t xml:space="preserve"> lors de l’injection.)</w:t>
      </w:r>
    </w:p>
    <w:p w14:paraId="0EAD18C0" w14:textId="77777777" w:rsidR="0089668F" w:rsidRPr="0089668F" w:rsidRDefault="00000000" w:rsidP="0089668F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pict w14:anchorId="16AA447A">
          <v:rect id="_x0000_i1026" style="width:0;height:1.5pt" o:hralign="center" o:hrstd="t" o:hr="t" fillcolor="#a0a0a0" stroked="f"/>
        </w:pict>
      </w:r>
    </w:p>
    <w:p w14:paraId="219B39D8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Theme="minorBidi" w:hAnsiTheme="minorBidi"/>
          <w:b/>
          <w:bCs/>
          <w:lang w:val="fr-FR"/>
        </w:rPr>
        <w:t>1. Champs obligatoires vides</w:t>
      </w:r>
    </w:p>
    <w:p w14:paraId="5B06E0DE" w14:textId="77777777" w:rsidR="0089668F" w:rsidRPr="0089668F" w:rsidRDefault="0089668F" w:rsidP="0089668F">
      <w:pPr>
        <w:rPr>
          <w:rFonts w:asciiTheme="minorBidi" w:hAnsiTheme="minorBidi"/>
          <w:lang w:val="fr-FR"/>
        </w:rPr>
      </w:pPr>
      <w:r w:rsidRPr="0089668F">
        <w:rPr>
          <w:rFonts w:asciiTheme="minorBidi" w:hAnsiTheme="minorBidi"/>
          <w:lang w:val="fr-FR"/>
        </w:rPr>
        <w:t xml:space="preserve">Certains champs obligatoires relatifs à la rémunération sont vides entre </w:t>
      </w:r>
      <w:r w:rsidRPr="0089668F">
        <w:rPr>
          <w:rFonts w:asciiTheme="minorBidi" w:hAnsiTheme="minorBidi"/>
          <w:color w:val="EE0000"/>
          <w:lang w:val="fr-FR"/>
        </w:rPr>
        <w:t>les lignes 7 et 13.</w:t>
      </w:r>
      <w:r w:rsidRPr="0089668F">
        <w:rPr>
          <w:rFonts w:asciiTheme="minorBidi" w:hAnsiTheme="minorBidi"/>
          <w:color w:val="EE0000"/>
          <w:lang w:val="fr-FR"/>
        </w:rPr>
        <w:br/>
      </w:r>
      <w:r w:rsidRPr="0089668F">
        <w:rPr>
          <w:rFonts w:asciiTheme="minorBidi" w:hAnsiTheme="minorBidi"/>
          <w:lang w:val="fr-FR"/>
        </w:rPr>
        <w:t xml:space="preserve">Le champ concerné est notamment : </w:t>
      </w:r>
      <w:proofErr w:type="spellStart"/>
      <w:r w:rsidRPr="0089668F">
        <w:rPr>
          <w:rFonts w:asciiTheme="minorBidi" w:hAnsiTheme="minorBidi"/>
          <w:lang w:val="fr-FR"/>
        </w:rPr>
        <w:t>salaire_annuel_brut</w:t>
      </w:r>
      <w:proofErr w:type="spellEnd"/>
      <w:r w:rsidRPr="0089668F">
        <w:rPr>
          <w:rFonts w:asciiTheme="minorBidi" w:hAnsiTheme="minorBidi"/>
          <w:lang w:val="fr-FR"/>
        </w:rPr>
        <w:t>.</w:t>
      </w:r>
    </w:p>
    <w:p w14:paraId="31ED96D7" w14:textId="77777777" w:rsidR="0089668F" w:rsidRPr="0089668F" w:rsidRDefault="0089668F" w:rsidP="0089668F">
      <w:pPr>
        <w:rPr>
          <w:rFonts w:asciiTheme="minorBidi" w:hAnsiTheme="minorBidi"/>
          <w:lang w:val="fr-FR"/>
        </w:rPr>
      </w:pPr>
      <w:r w:rsidRPr="0089668F">
        <w:rPr>
          <w:rFonts w:asciiTheme="minorBidi" w:hAnsiTheme="minorBidi"/>
          <w:lang w:val="fr-FR"/>
        </w:rPr>
        <w:t xml:space="preserve">De plus, </w:t>
      </w:r>
      <w:r w:rsidRPr="0089668F">
        <w:rPr>
          <w:rFonts w:asciiTheme="minorBidi" w:hAnsiTheme="minorBidi"/>
          <w:color w:val="EE0000"/>
          <w:lang w:val="fr-FR"/>
        </w:rPr>
        <w:t>entre les lignes 14 et 47</w:t>
      </w:r>
      <w:r w:rsidRPr="0089668F">
        <w:rPr>
          <w:rFonts w:asciiTheme="minorBidi" w:hAnsiTheme="minorBidi"/>
          <w:lang w:val="fr-FR"/>
        </w:rPr>
        <w:t xml:space="preserve">, les champs </w:t>
      </w:r>
      <w:proofErr w:type="spellStart"/>
      <w:r w:rsidRPr="0089668F">
        <w:rPr>
          <w:rFonts w:asciiTheme="minorBidi" w:hAnsiTheme="minorBidi"/>
          <w:lang w:val="fr-FR"/>
        </w:rPr>
        <w:t>code_fonction</w:t>
      </w:r>
      <w:proofErr w:type="spellEnd"/>
      <w:r w:rsidRPr="0089668F">
        <w:rPr>
          <w:rFonts w:asciiTheme="minorBidi" w:hAnsiTheme="minorBidi"/>
          <w:lang w:val="fr-FR"/>
        </w:rPr>
        <w:t xml:space="preserve">, </w:t>
      </w:r>
      <w:proofErr w:type="spellStart"/>
      <w:r w:rsidRPr="0089668F">
        <w:rPr>
          <w:rFonts w:asciiTheme="minorBidi" w:hAnsiTheme="minorBidi"/>
          <w:lang w:val="fr-FR"/>
        </w:rPr>
        <w:t>code_sous_fonction</w:t>
      </w:r>
      <w:proofErr w:type="spellEnd"/>
      <w:r w:rsidRPr="0089668F">
        <w:rPr>
          <w:rFonts w:asciiTheme="minorBidi" w:hAnsiTheme="minorBidi"/>
          <w:lang w:val="fr-FR"/>
        </w:rPr>
        <w:t xml:space="preserve">, </w:t>
      </w:r>
      <w:proofErr w:type="spellStart"/>
      <w:r w:rsidRPr="0089668F">
        <w:rPr>
          <w:rFonts w:asciiTheme="minorBidi" w:hAnsiTheme="minorBidi"/>
          <w:lang w:val="fr-FR"/>
        </w:rPr>
        <w:t>chemin_collaborative</w:t>
      </w:r>
      <w:proofErr w:type="spellEnd"/>
      <w:r w:rsidRPr="0089668F">
        <w:rPr>
          <w:rFonts w:asciiTheme="minorBidi" w:hAnsiTheme="minorBidi"/>
          <w:lang w:val="fr-FR"/>
        </w:rPr>
        <w:t xml:space="preserve"> et grade sont également vides.</w:t>
      </w:r>
    </w:p>
    <w:p w14:paraId="02C0890E" w14:textId="77777777" w:rsidR="0089668F" w:rsidRPr="0089668F" w:rsidRDefault="00000000" w:rsidP="0089668F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pict w14:anchorId="1D11A802">
          <v:rect id="_x0000_i1027" style="width:0;height:1.5pt" o:hralign="center" o:hrstd="t" o:hr="t" fillcolor="#a0a0a0" stroked="f"/>
        </w:pict>
      </w:r>
    </w:p>
    <w:p w14:paraId="2F56947C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Theme="minorBidi" w:hAnsiTheme="minorBidi"/>
          <w:b/>
          <w:bCs/>
          <w:lang w:val="fr-FR"/>
        </w:rPr>
        <w:t>2. Non-conformité du format de date</w:t>
      </w:r>
    </w:p>
    <w:p w14:paraId="278B2DF2" w14:textId="77777777" w:rsidR="0089668F" w:rsidRPr="0089668F" w:rsidRDefault="0089668F" w:rsidP="0089668F">
      <w:pPr>
        <w:rPr>
          <w:rFonts w:asciiTheme="minorBidi" w:hAnsiTheme="minorBidi"/>
          <w:lang w:val="fr-FR"/>
        </w:rPr>
      </w:pPr>
      <w:r w:rsidRPr="0089668F">
        <w:rPr>
          <w:rFonts w:asciiTheme="minorBidi" w:hAnsiTheme="minorBidi"/>
          <w:lang w:val="fr-FR"/>
        </w:rPr>
        <w:t xml:space="preserve">Les champs </w:t>
      </w:r>
      <w:proofErr w:type="spellStart"/>
      <w:proofErr w:type="gramStart"/>
      <w:r w:rsidRPr="0089668F">
        <w:rPr>
          <w:rFonts w:asciiTheme="minorBidi" w:hAnsiTheme="minorBidi"/>
          <w:lang w:val="fr-FR"/>
        </w:rPr>
        <w:t>date</w:t>
      </w:r>
      <w:proofErr w:type="gramEnd"/>
      <w:r w:rsidRPr="0089668F">
        <w:rPr>
          <w:rFonts w:asciiTheme="minorBidi" w:hAnsiTheme="minorBidi"/>
          <w:lang w:val="fr-FR"/>
        </w:rPr>
        <w:t>_naissance</w:t>
      </w:r>
      <w:proofErr w:type="spellEnd"/>
      <w:r w:rsidRPr="0089668F">
        <w:rPr>
          <w:rFonts w:asciiTheme="minorBidi" w:hAnsiTheme="minorBidi"/>
          <w:lang w:val="fr-FR"/>
        </w:rPr>
        <w:t xml:space="preserve"> (Date de naissance du titulaire) et </w:t>
      </w:r>
      <w:proofErr w:type="spellStart"/>
      <w:r w:rsidRPr="0089668F">
        <w:rPr>
          <w:rFonts w:asciiTheme="minorBidi" w:hAnsiTheme="minorBidi"/>
          <w:lang w:val="fr-FR"/>
        </w:rPr>
        <w:t>date_embauche</w:t>
      </w:r>
      <w:proofErr w:type="spellEnd"/>
      <w:r w:rsidRPr="0089668F">
        <w:rPr>
          <w:rFonts w:asciiTheme="minorBidi" w:hAnsiTheme="minorBidi"/>
          <w:lang w:val="fr-FR"/>
        </w:rPr>
        <w:t xml:space="preserve"> (Date d’embauche du titulaire) doivent respecter le format JJ/MM/AAAA.</w:t>
      </w:r>
      <w:r w:rsidRPr="0089668F">
        <w:rPr>
          <w:rFonts w:asciiTheme="minorBidi" w:hAnsiTheme="minorBidi"/>
          <w:lang w:val="fr-FR"/>
        </w:rPr>
        <w:br/>
        <w:t xml:space="preserve">Certaines valeurs contiennent une précision </w:t>
      </w:r>
      <w:proofErr w:type="spellStart"/>
      <w:r w:rsidRPr="0089668F">
        <w:rPr>
          <w:rFonts w:asciiTheme="minorBidi" w:hAnsiTheme="minorBidi"/>
          <w:lang w:val="fr-FR"/>
        </w:rPr>
        <w:t>DateTime</w:t>
      </w:r>
      <w:proofErr w:type="spellEnd"/>
      <w:r w:rsidRPr="0089668F">
        <w:rPr>
          <w:rFonts w:asciiTheme="minorBidi" w:hAnsiTheme="minorBidi"/>
          <w:lang w:val="fr-FR"/>
        </w:rPr>
        <w:t xml:space="preserve"> incluant l’heure</w:t>
      </w:r>
      <w:r w:rsidRPr="0089668F">
        <w:rPr>
          <w:rFonts w:asciiTheme="minorBidi" w:hAnsiTheme="minorBidi"/>
          <w:color w:val="EE0000"/>
          <w:lang w:val="fr-FR"/>
        </w:rPr>
        <w:t xml:space="preserve"> (exemple : 25/12/1987 </w:t>
      </w:r>
      <w:proofErr w:type="gramStart"/>
      <w:r w:rsidRPr="0089668F">
        <w:rPr>
          <w:rFonts w:asciiTheme="minorBidi" w:hAnsiTheme="minorBidi"/>
          <w:color w:val="EE0000"/>
          <w:lang w:val="fr-FR"/>
        </w:rPr>
        <w:t>13:08:</w:t>
      </w:r>
      <w:proofErr w:type="gramEnd"/>
      <w:r w:rsidRPr="0089668F">
        <w:rPr>
          <w:rFonts w:asciiTheme="minorBidi" w:hAnsiTheme="minorBidi"/>
          <w:color w:val="EE0000"/>
          <w:lang w:val="fr-FR"/>
        </w:rPr>
        <w:t xml:space="preserve">00), </w:t>
      </w:r>
      <w:r w:rsidRPr="0089668F">
        <w:rPr>
          <w:rFonts w:asciiTheme="minorBidi" w:hAnsiTheme="minorBidi"/>
          <w:lang w:val="fr-FR"/>
        </w:rPr>
        <w:t>ce qui n’est pas conforme.</w:t>
      </w:r>
    </w:p>
    <w:p w14:paraId="216E5FAD" w14:textId="77777777" w:rsidR="0089668F" w:rsidRPr="0089668F" w:rsidRDefault="00000000" w:rsidP="0089668F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pict w14:anchorId="4967043B">
          <v:rect id="_x0000_i1028" style="width:0;height:1.5pt" o:hralign="center" o:hrstd="t" o:hr="t" fillcolor="#a0a0a0" stroked="f"/>
        </w:pict>
      </w:r>
    </w:p>
    <w:p w14:paraId="2259439F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Theme="minorBidi" w:hAnsiTheme="minorBidi"/>
          <w:b/>
          <w:bCs/>
          <w:lang w:val="fr-FR"/>
        </w:rPr>
        <w:t>3. Valeurs invalides dans un champ pourcentage</w:t>
      </w:r>
    </w:p>
    <w:p w14:paraId="5583E115" w14:textId="77777777" w:rsidR="0089668F" w:rsidRPr="0089668F" w:rsidRDefault="0089668F" w:rsidP="0089668F">
      <w:pPr>
        <w:rPr>
          <w:rFonts w:asciiTheme="minorBidi" w:hAnsiTheme="minorBidi"/>
          <w:lang w:val="fr-FR"/>
        </w:rPr>
      </w:pPr>
      <w:r w:rsidRPr="0089668F">
        <w:rPr>
          <w:rFonts w:asciiTheme="minorBidi" w:hAnsiTheme="minorBidi"/>
          <w:lang w:val="fr-FR"/>
        </w:rPr>
        <w:t xml:space="preserve">Le champ </w:t>
      </w:r>
      <w:proofErr w:type="spellStart"/>
      <w:r w:rsidRPr="0089668F">
        <w:rPr>
          <w:rFonts w:asciiTheme="minorBidi" w:hAnsiTheme="minorBidi"/>
          <w:lang w:val="fr-FR"/>
        </w:rPr>
        <w:t>prime_performance_cible</w:t>
      </w:r>
      <w:proofErr w:type="spellEnd"/>
      <w:r w:rsidRPr="0089668F">
        <w:rPr>
          <w:rFonts w:asciiTheme="minorBidi" w:hAnsiTheme="minorBidi"/>
          <w:lang w:val="fr-FR"/>
        </w:rPr>
        <w:t>, attendu au format pourcentage (exemple : 15% ou 0,15), contient des valeurs incorrectes (</w:t>
      </w:r>
      <w:r w:rsidRPr="0089668F">
        <w:rPr>
          <w:rFonts w:asciiTheme="minorBidi" w:hAnsiTheme="minorBidi"/>
          <w:color w:val="EE0000"/>
          <w:lang w:val="fr-FR"/>
        </w:rPr>
        <w:t>exemple : _).</w:t>
      </w:r>
    </w:p>
    <w:p w14:paraId="3F5ED6EB" w14:textId="77777777" w:rsidR="0089668F" w:rsidRPr="0089668F" w:rsidRDefault="00000000" w:rsidP="0089668F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pict w14:anchorId="101A2B6C">
          <v:rect id="_x0000_i1029" style="width:0;height:1.5pt" o:hralign="center" o:hrstd="t" o:hr="t" fillcolor="#a0a0a0" stroked="f"/>
        </w:pict>
      </w:r>
    </w:p>
    <w:p w14:paraId="3467CB9D" w14:textId="77777777" w:rsidR="0089668F" w:rsidRPr="0089668F" w:rsidRDefault="0089668F" w:rsidP="0089668F">
      <w:pPr>
        <w:rPr>
          <w:rFonts w:asciiTheme="minorBidi" w:hAnsiTheme="minorBidi"/>
          <w:b/>
          <w:bCs/>
          <w:lang w:val="fr-FR"/>
        </w:rPr>
      </w:pPr>
      <w:r w:rsidRPr="0089668F">
        <w:rPr>
          <w:rFonts w:asciiTheme="minorBidi" w:hAnsiTheme="minorBidi"/>
          <w:b/>
          <w:bCs/>
          <w:lang w:val="fr-FR"/>
        </w:rPr>
        <w:t>4. Incohérences dans les champs d’éligibilité voiture</w:t>
      </w:r>
    </w:p>
    <w:p w14:paraId="0CFB2280" w14:textId="77777777" w:rsidR="0089668F" w:rsidRPr="0089668F" w:rsidRDefault="0089668F" w:rsidP="0089668F">
      <w:pPr>
        <w:rPr>
          <w:rFonts w:asciiTheme="minorBidi" w:hAnsiTheme="minorBidi"/>
          <w:lang w:val="fr-FR"/>
        </w:rPr>
      </w:pPr>
      <w:r w:rsidRPr="0089668F">
        <w:rPr>
          <w:rFonts w:asciiTheme="minorBidi" w:hAnsiTheme="minorBidi"/>
          <w:lang w:val="fr-FR"/>
        </w:rPr>
        <w:t xml:space="preserve">Les champs </w:t>
      </w:r>
      <w:proofErr w:type="spellStart"/>
      <w:r w:rsidRPr="0089668F">
        <w:rPr>
          <w:rFonts w:asciiTheme="minorBidi" w:hAnsiTheme="minorBidi"/>
          <w:lang w:val="fr-FR"/>
        </w:rPr>
        <w:t>eligibilite_avantage_voiture</w:t>
      </w:r>
      <w:proofErr w:type="spellEnd"/>
      <w:r w:rsidRPr="0089668F">
        <w:rPr>
          <w:rFonts w:asciiTheme="minorBidi" w:hAnsiTheme="minorBidi"/>
          <w:lang w:val="fr-FR"/>
        </w:rPr>
        <w:t xml:space="preserve"> et </w:t>
      </w:r>
      <w:proofErr w:type="spellStart"/>
      <w:r w:rsidRPr="0089668F">
        <w:rPr>
          <w:rFonts w:asciiTheme="minorBidi" w:hAnsiTheme="minorBidi"/>
          <w:lang w:val="fr-FR"/>
        </w:rPr>
        <w:t>eligibilite_allocation_voiture</w:t>
      </w:r>
      <w:proofErr w:type="spellEnd"/>
      <w:r w:rsidRPr="0089668F">
        <w:rPr>
          <w:rFonts w:asciiTheme="minorBidi" w:hAnsiTheme="minorBidi"/>
          <w:lang w:val="fr-FR"/>
        </w:rPr>
        <w:t xml:space="preserve"> doivent contenir uniquement :</w:t>
      </w:r>
    </w:p>
    <w:p w14:paraId="19674186" w14:textId="77777777" w:rsidR="0089668F" w:rsidRPr="0089668F" w:rsidRDefault="0089668F" w:rsidP="0089668F">
      <w:pPr>
        <w:numPr>
          <w:ilvl w:val="0"/>
          <w:numId w:val="3"/>
        </w:numPr>
        <w:rPr>
          <w:rFonts w:asciiTheme="minorBidi" w:hAnsiTheme="minorBidi"/>
        </w:rPr>
      </w:pPr>
      <w:proofErr w:type="gramStart"/>
      <w:r w:rsidRPr="0089668F">
        <w:rPr>
          <w:rFonts w:asciiTheme="minorBidi" w:hAnsiTheme="minorBidi"/>
        </w:rPr>
        <w:lastRenderedPageBreak/>
        <w:t>E :</w:t>
      </w:r>
      <w:proofErr w:type="gramEnd"/>
      <w:r w:rsidRPr="0089668F">
        <w:rPr>
          <w:rFonts w:asciiTheme="minorBidi" w:hAnsiTheme="minorBidi"/>
        </w:rPr>
        <w:t xml:space="preserve"> </w:t>
      </w:r>
      <w:proofErr w:type="spellStart"/>
      <w:r w:rsidRPr="0089668F">
        <w:rPr>
          <w:rFonts w:asciiTheme="minorBidi" w:hAnsiTheme="minorBidi"/>
        </w:rPr>
        <w:t>Éligible</w:t>
      </w:r>
      <w:proofErr w:type="spellEnd"/>
    </w:p>
    <w:p w14:paraId="29496DEC" w14:textId="77777777" w:rsidR="0089668F" w:rsidRPr="0089668F" w:rsidRDefault="0089668F" w:rsidP="0089668F">
      <w:pPr>
        <w:numPr>
          <w:ilvl w:val="0"/>
          <w:numId w:val="3"/>
        </w:numPr>
        <w:rPr>
          <w:rFonts w:asciiTheme="minorBidi" w:hAnsiTheme="minorBidi"/>
        </w:rPr>
      </w:pPr>
      <w:proofErr w:type="gramStart"/>
      <w:r w:rsidRPr="0089668F">
        <w:rPr>
          <w:rFonts w:asciiTheme="minorBidi" w:hAnsiTheme="minorBidi"/>
        </w:rPr>
        <w:t>N :</w:t>
      </w:r>
      <w:proofErr w:type="gramEnd"/>
      <w:r w:rsidRPr="0089668F">
        <w:rPr>
          <w:rFonts w:asciiTheme="minorBidi" w:hAnsiTheme="minorBidi"/>
        </w:rPr>
        <w:t xml:space="preserve"> Non </w:t>
      </w:r>
      <w:proofErr w:type="spellStart"/>
      <w:r w:rsidRPr="0089668F">
        <w:rPr>
          <w:rFonts w:asciiTheme="minorBidi" w:hAnsiTheme="minorBidi"/>
        </w:rPr>
        <w:t>éligible</w:t>
      </w:r>
      <w:proofErr w:type="spellEnd"/>
    </w:p>
    <w:p w14:paraId="3F0AD0EF" w14:textId="618877E6" w:rsidR="0089668F" w:rsidRDefault="00656038" w:rsidP="00656038">
      <w:pPr>
        <w:rPr>
          <w:rFonts w:asciiTheme="minorBidi" w:hAnsiTheme="minorBidi"/>
          <w:lang w:val="fr-FR"/>
        </w:rPr>
      </w:pPr>
      <w:r w:rsidRPr="00656038">
        <w:rPr>
          <w:rFonts w:asciiTheme="minorBidi" w:hAnsiTheme="minorBidi"/>
          <w:lang w:val="fr-FR"/>
        </w:rPr>
        <w:t xml:space="preserve">Entre les lignes </w:t>
      </w:r>
      <w:r w:rsidRPr="00F035E9">
        <w:rPr>
          <w:rFonts w:asciiTheme="minorBidi" w:hAnsiTheme="minorBidi"/>
          <w:color w:val="EE0000"/>
          <w:lang w:val="fr-FR"/>
        </w:rPr>
        <w:t>14 et 47</w:t>
      </w:r>
      <w:r w:rsidRPr="00656038">
        <w:rPr>
          <w:rFonts w:asciiTheme="minorBidi" w:hAnsiTheme="minorBidi"/>
          <w:lang w:val="fr-FR"/>
        </w:rPr>
        <w:t>, la colonne concernée contient N dans certaines cellules, tandis que le reste contient 0, ce qui est incohérent avec le référentiel attendu (E/N).</w:t>
      </w:r>
    </w:p>
    <w:p w14:paraId="5E4B15C7" w14:textId="447AF9B2" w:rsidR="00F47EE2" w:rsidRPr="00F47EE2" w:rsidRDefault="00F47EE2" w:rsidP="00656038">
      <w:pPr>
        <w:rPr>
          <w:rFonts w:asciiTheme="minorBidi" w:hAnsiTheme="minorBidi"/>
          <w:b/>
          <w:bCs/>
          <w:lang w:val="fr-FR"/>
        </w:rPr>
      </w:pPr>
      <w:r w:rsidRPr="00F47EE2">
        <w:rPr>
          <w:rFonts w:asciiTheme="minorBidi" w:hAnsiTheme="minorBidi"/>
          <w:b/>
          <w:bCs/>
          <w:lang w:val="fr-FR"/>
        </w:rPr>
        <w:t>5.genre</w:t>
      </w:r>
    </w:p>
    <w:p w14:paraId="75D05202" w14:textId="44DB4B16" w:rsidR="00F47EE2" w:rsidRPr="00F47EE2" w:rsidRDefault="00F47EE2" w:rsidP="00F47EE2">
      <w:pPr>
        <w:rPr>
          <w:rFonts w:asciiTheme="minorBidi" w:hAnsiTheme="minorBidi"/>
          <w:lang w:val="fr-FR"/>
        </w:rPr>
      </w:pPr>
      <w:r w:rsidRPr="00F47EE2">
        <w:rPr>
          <w:rFonts w:asciiTheme="minorBidi" w:hAnsiTheme="minorBidi"/>
          <w:lang w:val="fr-FR"/>
        </w:rPr>
        <w:t xml:space="preserve">La colonne genre contient des valeurs incorrectes : certaines cellules sont codées F/M, tandis que d’autres contiennent </w:t>
      </w:r>
      <w:proofErr w:type="spellStart"/>
      <w:r w:rsidRPr="00F47EE2">
        <w:rPr>
          <w:rFonts w:asciiTheme="minorBidi" w:hAnsiTheme="minorBidi"/>
          <w:lang w:val="fr-FR"/>
        </w:rPr>
        <w:t>Female</w:t>
      </w:r>
      <w:proofErr w:type="spellEnd"/>
      <w:r w:rsidRPr="00F47EE2">
        <w:rPr>
          <w:rFonts w:asciiTheme="minorBidi" w:hAnsiTheme="minorBidi"/>
          <w:lang w:val="fr-FR"/>
        </w:rPr>
        <w:t>/Male.</w:t>
      </w:r>
    </w:p>
    <w:sectPr w:rsidR="00F47EE2" w:rsidRPr="00F47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0AA"/>
    <w:multiLevelType w:val="multilevel"/>
    <w:tmpl w:val="A3BA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4220"/>
    <w:multiLevelType w:val="multilevel"/>
    <w:tmpl w:val="1FC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0017C"/>
    <w:multiLevelType w:val="multilevel"/>
    <w:tmpl w:val="3ED2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09537">
    <w:abstractNumId w:val="2"/>
  </w:num>
  <w:num w:numId="2" w16cid:durableId="845091999">
    <w:abstractNumId w:val="0"/>
  </w:num>
  <w:num w:numId="3" w16cid:durableId="981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F"/>
    <w:rsid w:val="00140947"/>
    <w:rsid w:val="001E79E7"/>
    <w:rsid w:val="00385F77"/>
    <w:rsid w:val="004A160E"/>
    <w:rsid w:val="00656038"/>
    <w:rsid w:val="006F2D3F"/>
    <w:rsid w:val="0086383C"/>
    <w:rsid w:val="0089668F"/>
    <w:rsid w:val="009744E9"/>
    <w:rsid w:val="00A5626F"/>
    <w:rsid w:val="00F035E9"/>
    <w:rsid w:val="00F47EE2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FD31"/>
  <w15:chartTrackingRefBased/>
  <w15:docId w15:val="{3099ABB3-399F-4D52-B4E4-7CC9D719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6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668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belgacem ahlem</dc:creator>
  <cp:keywords/>
  <dc:description/>
  <cp:lastModifiedBy>belgacem ahlem</cp:lastModifiedBy>
  <cp:revision>5</cp:revision>
  <dcterms:created xsi:type="dcterms:W3CDTF">2025-09-01T16:04:00Z</dcterms:created>
  <dcterms:modified xsi:type="dcterms:W3CDTF">2025-09-01T16:11:00Z</dcterms:modified>
</cp:coreProperties>
</file>